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CB8" w:rsidRPr="004B6AEA" w:rsidRDefault="000C2CB8" w:rsidP="004B6AEA">
      <w:pPr>
        <w:jc w:val="both"/>
        <w:rPr>
          <w:rFonts w:ascii="Century Gothic" w:hAnsi="Century Gothic"/>
          <w:sz w:val="24"/>
          <w:szCs w:val="24"/>
        </w:rPr>
      </w:pPr>
    </w:p>
    <w:p w:rsidR="00365F55" w:rsidRPr="004B6AEA" w:rsidRDefault="00365F55" w:rsidP="004B6AEA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004D45" w:rsidRPr="004B6AEA" w:rsidRDefault="009D6877" w:rsidP="004B6AEA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4B6AEA">
        <w:rPr>
          <w:rFonts w:ascii="Century Gothic" w:hAnsi="Century Gothic" w:cs="Arial"/>
          <w:b/>
          <w:bCs/>
          <w:sz w:val="24"/>
          <w:szCs w:val="24"/>
        </w:rPr>
        <w:t xml:space="preserve">DECRETO Nº. </w:t>
      </w:r>
      <w:r w:rsidR="000C2CB8" w:rsidRPr="004B6AEA">
        <w:rPr>
          <w:rFonts w:ascii="Century Gothic" w:hAnsi="Century Gothic" w:cs="Arial"/>
          <w:b/>
          <w:bCs/>
          <w:sz w:val="24"/>
          <w:szCs w:val="24"/>
        </w:rPr>
        <w:t>024</w:t>
      </w:r>
      <w:r w:rsidR="00E43D8D" w:rsidRPr="004B6AEA">
        <w:rPr>
          <w:rFonts w:ascii="Century Gothic" w:hAnsi="Century Gothic" w:cs="Arial"/>
          <w:b/>
          <w:bCs/>
          <w:sz w:val="24"/>
          <w:szCs w:val="24"/>
        </w:rPr>
        <w:t xml:space="preserve"> DE </w:t>
      </w:r>
      <w:r w:rsidR="000C2CB8" w:rsidRPr="004B6AEA">
        <w:rPr>
          <w:rFonts w:ascii="Century Gothic" w:hAnsi="Century Gothic" w:cs="Arial"/>
          <w:b/>
          <w:bCs/>
          <w:sz w:val="24"/>
          <w:szCs w:val="24"/>
        </w:rPr>
        <w:t>07</w:t>
      </w:r>
      <w:r w:rsidR="00AB3A70" w:rsidRPr="004B6AEA">
        <w:rPr>
          <w:rFonts w:ascii="Century Gothic" w:hAnsi="Century Gothic" w:cs="Arial"/>
          <w:b/>
          <w:bCs/>
          <w:sz w:val="24"/>
          <w:szCs w:val="24"/>
        </w:rPr>
        <w:t xml:space="preserve"> DE </w:t>
      </w:r>
      <w:r w:rsidR="000C2CB8" w:rsidRPr="004B6AEA">
        <w:rPr>
          <w:rFonts w:ascii="Century Gothic" w:hAnsi="Century Gothic" w:cs="Arial"/>
          <w:b/>
          <w:bCs/>
          <w:sz w:val="24"/>
          <w:szCs w:val="24"/>
        </w:rPr>
        <w:t>FEVEREIRO</w:t>
      </w:r>
      <w:r w:rsidR="00AB3A70" w:rsidRPr="004B6AEA">
        <w:rPr>
          <w:rFonts w:ascii="Century Gothic" w:hAnsi="Century Gothic" w:cs="Arial"/>
          <w:b/>
          <w:bCs/>
          <w:sz w:val="24"/>
          <w:szCs w:val="24"/>
        </w:rPr>
        <w:t xml:space="preserve"> DE 201</w:t>
      </w:r>
      <w:r w:rsidR="000C2CB8" w:rsidRPr="004B6AEA">
        <w:rPr>
          <w:rFonts w:ascii="Century Gothic" w:hAnsi="Century Gothic" w:cs="Arial"/>
          <w:b/>
          <w:bCs/>
          <w:sz w:val="24"/>
          <w:szCs w:val="24"/>
        </w:rPr>
        <w:t>8</w:t>
      </w:r>
      <w:r w:rsidR="00E43D8D" w:rsidRPr="004B6AEA">
        <w:rPr>
          <w:rFonts w:ascii="Century Gothic" w:hAnsi="Century Gothic" w:cs="Arial"/>
          <w:b/>
          <w:bCs/>
          <w:sz w:val="24"/>
          <w:szCs w:val="24"/>
        </w:rPr>
        <w:t>.</w:t>
      </w:r>
    </w:p>
    <w:p w:rsidR="005D5C09" w:rsidRPr="004B6AEA" w:rsidRDefault="005D5C09" w:rsidP="004B6AEA">
      <w:pPr>
        <w:ind w:left="3420"/>
        <w:jc w:val="both"/>
        <w:rPr>
          <w:rFonts w:ascii="Century Gothic" w:hAnsi="Century Gothic"/>
          <w:sz w:val="24"/>
          <w:szCs w:val="24"/>
        </w:rPr>
      </w:pPr>
    </w:p>
    <w:p w:rsidR="001562EE" w:rsidRPr="004B6AEA" w:rsidRDefault="0035481A" w:rsidP="004B6AEA">
      <w:pPr>
        <w:ind w:left="3420"/>
        <w:jc w:val="both"/>
        <w:rPr>
          <w:rFonts w:ascii="Century Gothic" w:hAnsi="Century Gothic"/>
          <w:sz w:val="24"/>
          <w:szCs w:val="24"/>
        </w:rPr>
      </w:pPr>
      <w:r w:rsidRPr="004B6AEA">
        <w:rPr>
          <w:rFonts w:ascii="Century Gothic" w:hAnsi="Century Gothic"/>
          <w:sz w:val="24"/>
          <w:szCs w:val="24"/>
        </w:rPr>
        <w:t>“</w:t>
      </w:r>
      <w:r w:rsidR="001562EE" w:rsidRPr="004B6AEA">
        <w:rPr>
          <w:rFonts w:ascii="Century Gothic" w:hAnsi="Century Gothic"/>
          <w:sz w:val="24"/>
          <w:szCs w:val="24"/>
        </w:rPr>
        <w:t xml:space="preserve">Dispõe sobre o Luto Oficial no âmbito do Município de Bom Jesus da Lapa – BA, pelo período de 03 (três) </w:t>
      </w:r>
      <w:r w:rsidR="0038442A" w:rsidRPr="004B6AEA">
        <w:rPr>
          <w:rFonts w:ascii="Century Gothic" w:hAnsi="Century Gothic"/>
          <w:sz w:val="24"/>
          <w:szCs w:val="24"/>
        </w:rPr>
        <w:t xml:space="preserve">dias </w:t>
      </w:r>
      <w:r w:rsidR="001562EE" w:rsidRPr="004B6AEA">
        <w:rPr>
          <w:rFonts w:ascii="Century Gothic" w:hAnsi="Century Gothic"/>
          <w:sz w:val="24"/>
          <w:szCs w:val="24"/>
        </w:rPr>
        <w:t>e dá outras providências”.</w:t>
      </w:r>
    </w:p>
    <w:p w:rsidR="001562EE" w:rsidRPr="004B6AEA" w:rsidRDefault="001562EE" w:rsidP="004B6AEA">
      <w:pPr>
        <w:ind w:left="4956"/>
        <w:jc w:val="center"/>
        <w:rPr>
          <w:rFonts w:ascii="Century Gothic" w:hAnsi="Century Gothic"/>
          <w:sz w:val="24"/>
          <w:szCs w:val="24"/>
        </w:rPr>
      </w:pPr>
    </w:p>
    <w:p w:rsidR="001562EE" w:rsidRPr="004B6AEA" w:rsidRDefault="001562EE" w:rsidP="004B6AEA">
      <w:pPr>
        <w:jc w:val="both"/>
        <w:rPr>
          <w:rFonts w:ascii="Century Gothic" w:hAnsi="Century Gothic"/>
          <w:sz w:val="24"/>
          <w:szCs w:val="24"/>
        </w:rPr>
      </w:pPr>
      <w:r w:rsidRPr="004B6AEA">
        <w:rPr>
          <w:rFonts w:ascii="Century Gothic" w:hAnsi="Century Gothic"/>
          <w:b/>
          <w:sz w:val="24"/>
          <w:szCs w:val="24"/>
        </w:rPr>
        <w:t>O PREFEITO MUNICIPAL DE BOM JESUS DA LAPA. ESTADO DA BAHIA</w:t>
      </w:r>
      <w:r w:rsidRPr="004B6AEA">
        <w:rPr>
          <w:rFonts w:ascii="Century Gothic" w:hAnsi="Century Gothic"/>
          <w:sz w:val="24"/>
          <w:szCs w:val="24"/>
        </w:rPr>
        <w:t>, no uso de suas atribuições legais,</w:t>
      </w:r>
    </w:p>
    <w:p w:rsidR="005D5C09" w:rsidRPr="004B6AEA" w:rsidRDefault="005D5C09" w:rsidP="004B6AEA">
      <w:pPr>
        <w:jc w:val="both"/>
        <w:rPr>
          <w:rFonts w:ascii="Century Gothic" w:hAnsi="Century Gothic"/>
          <w:sz w:val="24"/>
          <w:szCs w:val="24"/>
        </w:rPr>
      </w:pPr>
    </w:p>
    <w:p w:rsidR="001562EE" w:rsidRPr="004B6AEA" w:rsidRDefault="001562EE" w:rsidP="004B6AEA">
      <w:pPr>
        <w:jc w:val="center"/>
        <w:rPr>
          <w:rFonts w:ascii="Century Gothic" w:hAnsi="Century Gothic"/>
          <w:b/>
          <w:sz w:val="24"/>
          <w:szCs w:val="24"/>
        </w:rPr>
      </w:pPr>
      <w:r w:rsidRPr="004B6AEA">
        <w:rPr>
          <w:rFonts w:ascii="Century Gothic" w:hAnsi="Century Gothic"/>
          <w:b/>
          <w:sz w:val="24"/>
          <w:szCs w:val="24"/>
        </w:rPr>
        <w:t>D E C R E T A:</w:t>
      </w:r>
    </w:p>
    <w:p w:rsidR="001562EE" w:rsidRPr="004B6AEA" w:rsidRDefault="001562EE" w:rsidP="004B6AEA">
      <w:pPr>
        <w:tabs>
          <w:tab w:val="left" w:pos="6960"/>
        </w:tabs>
        <w:ind w:firstLine="993"/>
        <w:jc w:val="both"/>
        <w:rPr>
          <w:rFonts w:ascii="Century Gothic" w:hAnsi="Century Gothic"/>
          <w:sz w:val="24"/>
          <w:szCs w:val="24"/>
        </w:rPr>
      </w:pPr>
      <w:r w:rsidRPr="004B6AEA">
        <w:rPr>
          <w:rFonts w:ascii="Century Gothic" w:hAnsi="Century Gothic"/>
          <w:b/>
          <w:sz w:val="24"/>
          <w:szCs w:val="24"/>
        </w:rPr>
        <w:t xml:space="preserve">Art. 1º </w:t>
      </w:r>
      <w:r w:rsidRPr="004B6AEA">
        <w:rPr>
          <w:rFonts w:ascii="Century Gothic" w:hAnsi="Century Gothic"/>
          <w:sz w:val="24"/>
          <w:szCs w:val="24"/>
        </w:rPr>
        <w:t xml:space="preserve">- Fica </w:t>
      </w:r>
      <w:r w:rsidR="007A5B98" w:rsidRPr="004B6AEA">
        <w:rPr>
          <w:rFonts w:ascii="Century Gothic" w:hAnsi="Century Gothic"/>
          <w:sz w:val="24"/>
          <w:szCs w:val="24"/>
        </w:rPr>
        <w:t xml:space="preserve">Decretado Luto Oficial pelo período de </w:t>
      </w:r>
      <w:r w:rsidRPr="004B6AEA">
        <w:rPr>
          <w:rFonts w:ascii="Century Gothic" w:hAnsi="Century Gothic"/>
          <w:sz w:val="24"/>
          <w:szCs w:val="24"/>
        </w:rPr>
        <w:t>03 (t</w:t>
      </w:r>
      <w:r w:rsidR="007A5B98" w:rsidRPr="004B6AEA">
        <w:rPr>
          <w:rFonts w:ascii="Century Gothic" w:hAnsi="Century Gothic"/>
          <w:sz w:val="24"/>
          <w:szCs w:val="24"/>
        </w:rPr>
        <w:t xml:space="preserve">rês) dias </w:t>
      </w:r>
      <w:bookmarkStart w:id="0" w:name="_GoBack"/>
      <w:bookmarkEnd w:id="0"/>
      <w:r w:rsidR="007A5B98" w:rsidRPr="004B6AEA">
        <w:rPr>
          <w:rFonts w:ascii="Century Gothic" w:hAnsi="Century Gothic"/>
          <w:sz w:val="24"/>
          <w:szCs w:val="24"/>
        </w:rPr>
        <w:t>no âmbito do Município de Bom Jesus da Lapa – BA</w:t>
      </w:r>
      <w:r w:rsidR="00DB36D6" w:rsidRPr="004B6AEA">
        <w:rPr>
          <w:rFonts w:ascii="Century Gothic" w:hAnsi="Century Gothic"/>
          <w:sz w:val="24"/>
          <w:szCs w:val="24"/>
        </w:rPr>
        <w:t>, em virtude do falecimento d</w:t>
      </w:r>
      <w:r w:rsidR="00925550" w:rsidRPr="004B6AEA">
        <w:rPr>
          <w:rFonts w:ascii="Century Gothic" w:hAnsi="Century Gothic"/>
          <w:sz w:val="24"/>
          <w:szCs w:val="24"/>
        </w:rPr>
        <w:t xml:space="preserve">o Senhor </w:t>
      </w:r>
      <w:r w:rsidR="00925550" w:rsidRPr="004B6AEA">
        <w:rPr>
          <w:rFonts w:ascii="Century Gothic" w:hAnsi="Century Gothic"/>
          <w:b/>
          <w:sz w:val="24"/>
          <w:szCs w:val="24"/>
        </w:rPr>
        <w:t xml:space="preserve">JOSÉ RAMOS DOS SANTOS </w:t>
      </w:r>
      <w:r w:rsidR="00925550" w:rsidRPr="004B6AEA">
        <w:rPr>
          <w:rFonts w:ascii="Century Gothic" w:hAnsi="Century Gothic"/>
          <w:sz w:val="24"/>
          <w:szCs w:val="24"/>
        </w:rPr>
        <w:t>(Zeca Bahia)</w:t>
      </w:r>
      <w:r w:rsidRPr="004B6AEA">
        <w:rPr>
          <w:rFonts w:ascii="Century Gothic" w:hAnsi="Century Gothic"/>
          <w:sz w:val="24"/>
          <w:szCs w:val="24"/>
        </w:rPr>
        <w:t>.</w:t>
      </w:r>
    </w:p>
    <w:p w:rsidR="001562EE" w:rsidRPr="004B6AEA" w:rsidRDefault="001562EE" w:rsidP="004B6AEA">
      <w:pPr>
        <w:ind w:firstLine="993"/>
        <w:jc w:val="both"/>
        <w:rPr>
          <w:rFonts w:ascii="Century Gothic" w:hAnsi="Century Gothic"/>
          <w:sz w:val="24"/>
          <w:szCs w:val="24"/>
        </w:rPr>
      </w:pPr>
      <w:r w:rsidRPr="004B6AEA">
        <w:rPr>
          <w:rFonts w:ascii="Century Gothic" w:hAnsi="Century Gothic"/>
          <w:b/>
          <w:sz w:val="24"/>
          <w:szCs w:val="24"/>
        </w:rPr>
        <w:t>Art. 2º</w:t>
      </w:r>
      <w:r w:rsidRPr="004B6AEA">
        <w:rPr>
          <w:rFonts w:ascii="Century Gothic" w:hAnsi="Century Gothic"/>
          <w:sz w:val="24"/>
          <w:szCs w:val="24"/>
        </w:rPr>
        <w:t xml:space="preserve"> - Este decreto entrará em vigor na data de sua publicação, revogando-se as disposições em contrário.</w:t>
      </w:r>
    </w:p>
    <w:p w:rsidR="001A1575" w:rsidRPr="004B6AEA" w:rsidRDefault="001A1575" w:rsidP="004B6AEA">
      <w:pPr>
        <w:pStyle w:val="Standard"/>
        <w:spacing w:line="276" w:lineRule="auto"/>
        <w:ind w:right="567"/>
        <w:jc w:val="both"/>
        <w:rPr>
          <w:rFonts w:ascii="Century Gothic" w:hAnsi="Century Gothic"/>
        </w:rPr>
      </w:pPr>
    </w:p>
    <w:p w:rsidR="001A1575" w:rsidRDefault="004B6AEA" w:rsidP="004B6AEA">
      <w:pPr>
        <w:pStyle w:val="Corpodetexto"/>
        <w:spacing w:line="276" w:lineRule="auto"/>
        <w:rPr>
          <w:rFonts w:ascii="Century Gothic" w:eastAsia="Calibri" w:hAnsi="Century Gothic"/>
          <w:sz w:val="24"/>
          <w:szCs w:val="24"/>
        </w:rPr>
      </w:pPr>
      <w:r w:rsidRPr="004B6AEA">
        <w:rPr>
          <w:rFonts w:ascii="Century Gothic" w:hAnsi="Century Gothic"/>
          <w:b/>
          <w:sz w:val="24"/>
          <w:szCs w:val="24"/>
        </w:rPr>
        <w:t xml:space="preserve">GABINETE DO PREFEITO MUNICIPAL DE </w:t>
      </w:r>
      <w:r w:rsidRPr="004B6AEA">
        <w:rPr>
          <w:rFonts w:ascii="Century Gothic" w:hAnsi="Century Gothic"/>
          <w:b/>
          <w:sz w:val="24"/>
          <w:szCs w:val="24"/>
        </w:rPr>
        <w:t>BOM JESUS DA LAPA - BA</w:t>
      </w:r>
      <w:r w:rsidR="001A1575" w:rsidRPr="004B6AEA">
        <w:rPr>
          <w:rFonts w:ascii="Century Gothic" w:eastAsia="Calibri" w:hAnsi="Century Gothic"/>
          <w:sz w:val="24"/>
          <w:szCs w:val="24"/>
        </w:rPr>
        <w:t xml:space="preserve">, em </w:t>
      </w:r>
      <w:r w:rsidR="00162831" w:rsidRPr="004B6AEA">
        <w:rPr>
          <w:rFonts w:ascii="Century Gothic" w:eastAsia="Calibri" w:hAnsi="Century Gothic"/>
          <w:sz w:val="24"/>
          <w:szCs w:val="24"/>
        </w:rPr>
        <w:t>07</w:t>
      </w:r>
      <w:r w:rsidR="001A1575" w:rsidRPr="004B6AEA">
        <w:rPr>
          <w:rFonts w:ascii="Century Gothic" w:eastAsia="Calibri" w:hAnsi="Century Gothic"/>
          <w:sz w:val="24"/>
          <w:szCs w:val="24"/>
        </w:rPr>
        <w:t xml:space="preserve"> de </w:t>
      </w:r>
      <w:r w:rsidR="00162831" w:rsidRPr="004B6AEA">
        <w:rPr>
          <w:rFonts w:ascii="Century Gothic" w:eastAsia="Calibri" w:hAnsi="Century Gothic"/>
          <w:sz w:val="24"/>
          <w:szCs w:val="24"/>
        </w:rPr>
        <w:t>Fevereiro de 2018</w:t>
      </w:r>
      <w:r w:rsidR="001A1575" w:rsidRPr="004B6AEA">
        <w:rPr>
          <w:rFonts w:ascii="Century Gothic" w:eastAsia="Calibri" w:hAnsi="Century Gothic"/>
          <w:sz w:val="24"/>
          <w:szCs w:val="24"/>
        </w:rPr>
        <w:t>.</w:t>
      </w:r>
    </w:p>
    <w:p w:rsidR="004B6AEA" w:rsidRPr="004B6AEA" w:rsidRDefault="004B6AEA" w:rsidP="004B6AEA">
      <w:pPr>
        <w:pStyle w:val="Corpodetexto"/>
        <w:spacing w:line="276" w:lineRule="auto"/>
        <w:rPr>
          <w:rFonts w:ascii="Century Gothic" w:hAnsi="Century Gothic"/>
          <w:b/>
          <w:sz w:val="24"/>
          <w:szCs w:val="24"/>
        </w:rPr>
      </w:pPr>
    </w:p>
    <w:p w:rsidR="001A1575" w:rsidRPr="004B6AEA" w:rsidRDefault="001A1575" w:rsidP="004B6AEA">
      <w:pPr>
        <w:jc w:val="both"/>
        <w:rPr>
          <w:rFonts w:ascii="Century Gothic" w:eastAsia="Calibri" w:hAnsi="Century Gothic"/>
          <w:b/>
          <w:sz w:val="24"/>
          <w:szCs w:val="24"/>
        </w:rPr>
      </w:pPr>
    </w:p>
    <w:p w:rsidR="00F4507B" w:rsidRPr="004B6AEA" w:rsidRDefault="001A1575" w:rsidP="004B6AEA">
      <w:pPr>
        <w:spacing w:after="0"/>
        <w:jc w:val="center"/>
        <w:rPr>
          <w:rFonts w:ascii="Century Gothic" w:eastAsia="Calibri" w:hAnsi="Century Gothic"/>
          <w:b/>
          <w:sz w:val="24"/>
          <w:szCs w:val="24"/>
        </w:rPr>
      </w:pPr>
      <w:r w:rsidRPr="004B6AEA">
        <w:rPr>
          <w:rFonts w:ascii="Century Gothic" w:eastAsia="Calibri" w:hAnsi="Century Gothic"/>
          <w:b/>
          <w:sz w:val="24"/>
          <w:szCs w:val="24"/>
        </w:rPr>
        <w:t>E</w:t>
      </w:r>
      <w:r w:rsidR="00F4507B" w:rsidRPr="004B6AEA">
        <w:rPr>
          <w:rFonts w:ascii="Century Gothic" w:eastAsia="Calibri" w:hAnsi="Century Gothic"/>
          <w:b/>
          <w:sz w:val="24"/>
          <w:szCs w:val="24"/>
        </w:rPr>
        <w:t>ures Ribeiro Pereira</w:t>
      </w:r>
    </w:p>
    <w:p w:rsidR="00F4507B" w:rsidRPr="004B6AEA" w:rsidRDefault="001A1575" w:rsidP="004B6AEA">
      <w:pPr>
        <w:spacing w:after="0"/>
        <w:jc w:val="center"/>
        <w:rPr>
          <w:rFonts w:ascii="Century Gothic" w:eastAsia="Batang" w:hAnsi="Century Gothic" w:cs="Tahoma"/>
          <w:bCs/>
          <w:i/>
          <w:sz w:val="24"/>
          <w:szCs w:val="24"/>
        </w:rPr>
      </w:pPr>
      <w:r w:rsidRPr="004B6AEA">
        <w:rPr>
          <w:rFonts w:ascii="Century Gothic" w:eastAsia="Calibri" w:hAnsi="Century Gothic"/>
          <w:sz w:val="24"/>
          <w:szCs w:val="24"/>
        </w:rPr>
        <w:t>Prefeito Municipal.</w:t>
      </w:r>
      <w:r w:rsidR="00F4507B" w:rsidRPr="004B6AEA">
        <w:rPr>
          <w:rFonts w:ascii="Century Gothic" w:eastAsia="Batang" w:hAnsi="Century Gothic" w:cs="Tahoma"/>
          <w:bCs/>
          <w:i/>
          <w:sz w:val="24"/>
          <w:szCs w:val="24"/>
        </w:rPr>
        <w:t xml:space="preserve"> </w:t>
      </w:r>
    </w:p>
    <w:p w:rsidR="005D5C09" w:rsidRPr="004B6AEA" w:rsidRDefault="005D5C09" w:rsidP="004B6AEA">
      <w:pPr>
        <w:spacing w:after="0"/>
        <w:jc w:val="center"/>
        <w:rPr>
          <w:rFonts w:ascii="Century Gothic" w:eastAsia="Batang" w:hAnsi="Century Gothic" w:cs="Tahoma"/>
          <w:bCs/>
          <w:i/>
          <w:sz w:val="24"/>
          <w:szCs w:val="24"/>
        </w:rPr>
      </w:pPr>
    </w:p>
    <w:p w:rsidR="00F83ACC" w:rsidRPr="004B6AEA" w:rsidRDefault="00F83ACC" w:rsidP="004B6AEA">
      <w:pPr>
        <w:spacing w:after="0"/>
        <w:jc w:val="center"/>
        <w:rPr>
          <w:rFonts w:ascii="Century Gothic" w:eastAsia="Batang" w:hAnsi="Century Gothic" w:cs="Tahoma"/>
          <w:bCs/>
          <w:i/>
          <w:sz w:val="24"/>
          <w:szCs w:val="24"/>
        </w:rPr>
      </w:pPr>
    </w:p>
    <w:p w:rsidR="00EC4040" w:rsidRPr="004B6AEA" w:rsidRDefault="00EC4040" w:rsidP="004B6AEA">
      <w:pPr>
        <w:spacing w:after="0"/>
        <w:jc w:val="center"/>
        <w:rPr>
          <w:rFonts w:ascii="Century Gothic" w:eastAsia="Batang" w:hAnsi="Century Gothic" w:cs="Tahoma"/>
          <w:bCs/>
          <w:i/>
          <w:sz w:val="24"/>
          <w:szCs w:val="24"/>
        </w:rPr>
      </w:pPr>
    </w:p>
    <w:p w:rsidR="005D5C09" w:rsidRPr="004B6AEA" w:rsidRDefault="005D5C09" w:rsidP="004B6AEA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4B6AEA">
        <w:rPr>
          <w:rFonts w:ascii="Century Gothic" w:eastAsia="Batang" w:hAnsi="Century Gothic" w:cs="Tahoma"/>
          <w:b/>
          <w:sz w:val="24"/>
          <w:szCs w:val="24"/>
        </w:rPr>
        <w:t>Victor Hugo Souza Batista</w:t>
      </w:r>
    </w:p>
    <w:p w:rsidR="005D5C09" w:rsidRPr="004B6AEA" w:rsidRDefault="005D5C09" w:rsidP="004B6AEA">
      <w:pPr>
        <w:spacing w:after="0"/>
        <w:jc w:val="center"/>
        <w:rPr>
          <w:rFonts w:ascii="Century Gothic" w:eastAsia="Batang" w:hAnsi="Century Gothic" w:cs="Tahoma"/>
          <w:bCs/>
          <w:i/>
          <w:sz w:val="24"/>
          <w:szCs w:val="24"/>
        </w:rPr>
      </w:pPr>
      <w:r w:rsidRPr="004B6AEA">
        <w:rPr>
          <w:rFonts w:ascii="Century Gothic" w:hAnsi="Century Gothic"/>
          <w:sz w:val="24"/>
          <w:szCs w:val="24"/>
        </w:rPr>
        <w:t>Secretário Municipal de Administração</w:t>
      </w:r>
    </w:p>
    <w:p w:rsidR="00680967" w:rsidRPr="004B6AEA" w:rsidRDefault="00680967" w:rsidP="004B6AEA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sectPr w:rsidR="00680967" w:rsidRPr="004B6AEA" w:rsidSect="00EC4040">
      <w:headerReference w:type="default" r:id="rId7"/>
      <w:pgSz w:w="11906" w:h="16838"/>
      <w:pgMar w:top="1417" w:right="127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2DF" w:rsidRDefault="00D112DF" w:rsidP="00980874">
      <w:pPr>
        <w:spacing w:after="0" w:line="240" w:lineRule="auto"/>
      </w:pPr>
      <w:r>
        <w:separator/>
      </w:r>
    </w:p>
  </w:endnote>
  <w:endnote w:type="continuationSeparator" w:id="0">
    <w:p w:rsidR="00D112DF" w:rsidRDefault="00D112DF" w:rsidP="00980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2DF" w:rsidRDefault="00D112DF" w:rsidP="00980874">
      <w:pPr>
        <w:spacing w:after="0" w:line="240" w:lineRule="auto"/>
      </w:pPr>
      <w:r>
        <w:separator/>
      </w:r>
    </w:p>
  </w:footnote>
  <w:footnote w:type="continuationSeparator" w:id="0">
    <w:p w:rsidR="00D112DF" w:rsidRDefault="00D112DF" w:rsidP="00980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AEA" w:rsidRPr="00E540A7" w:rsidRDefault="004B6AEA" w:rsidP="004B6AEA">
    <w:pPr>
      <w:pStyle w:val="Cabealho"/>
      <w:jc w:val="center"/>
      <w:rPr>
        <w:rFonts w:ascii="Arial" w:hAnsi="Arial" w:cs="Arial"/>
        <w:b/>
        <w:sz w:val="50"/>
        <w:szCs w:val="5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0E560E3D" wp14:editId="166CE865">
          <wp:simplePos x="0" y="0"/>
          <wp:positionH relativeFrom="column">
            <wp:posOffset>4661535</wp:posOffset>
          </wp:positionH>
          <wp:positionV relativeFrom="paragraph">
            <wp:posOffset>1905</wp:posOffset>
          </wp:positionV>
          <wp:extent cx="1093470" cy="942975"/>
          <wp:effectExtent l="0" t="0" r="0" b="9525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B1C20F0" wp14:editId="31288482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036955" cy="971550"/>
          <wp:effectExtent l="0" t="0" r="0" b="0"/>
          <wp:wrapSquare wrapText="bothSides"/>
          <wp:docPr id="20" name="Imagem 20" descr="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40A7">
      <w:rPr>
        <w:rFonts w:ascii="Arial" w:hAnsi="Arial" w:cs="Arial"/>
        <w:b/>
        <w:sz w:val="50"/>
        <w:szCs w:val="50"/>
      </w:rPr>
      <w:t>PREFEITURA DE</w:t>
    </w:r>
  </w:p>
  <w:p w:rsidR="004B6AEA" w:rsidRPr="00E540A7" w:rsidRDefault="004B6AEA" w:rsidP="004B6AEA">
    <w:pPr>
      <w:pStyle w:val="Cabealho"/>
      <w:tabs>
        <w:tab w:val="left" w:pos="7335"/>
      </w:tabs>
      <w:jc w:val="center"/>
      <w:rPr>
        <w:rFonts w:ascii="Arial" w:hAnsi="Arial" w:cs="Arial"/>
        <w:b/>
        <w:sz w:val="30"/>
        <w:szCs w:val="30"/>
      </w:rPr>
    </w:pPr>
    <w:r w:rsidRPr="00E540A7">
      <w:rPr>
        <w:rFonts w:ascii="Arial" w:hAnsi="Arial" w:cs="Arial"/>
        <w:b/>
        <w:sz w:val="30"/>
        <w:szCs w:val="30"/>
      </w:rPr>
      <w:t>BOM JESUS DA LAPA – BA</w:t>
    </w:r>
  </w:p>
  <w:p w:rsidR="004B6AEA" w:rsidRPr="00E540A7" w:rsidRDefault="004B6AEA" w:rsidP="004B6AEA">
    <w:pPr>
      <w:pStyle w:val="Cabealho"/>
      <w:jc w:val="center"/>
      <w:rPr>
        <w:rFonts w:ascii="Arial" w:hAnsi="Arial" w:cs="Arial"/>
        <w:b/>
      </w:rPr>
    </w:pPr>
    <w:r w:rsidRPr="00E540A7">
      <w:rPr>
        <w:rFonts w:ascii="Arial" w:hAnsi="Arial" w:cs="Arial"/>
        <w:b/>
      </w:rPr>
      <w:t>Rua Mal. Floriano Peixoto, s/n - Centro.</w:t>
    </w:r>
  </w:p>
  <w:p w:rsidR="004B6AEA" w:rsidRDefault="004B6AEA" w:rsidP="004B6AEA">
    <w:pPr>
      <w:pStyle w:val="Cabealho"/>
      <w:jc w:val="center"/>
      <w:rPr>
        <w:rFonts w:ascii="Arial" w:hAnsi="Arial" w:cs="Arial"/>
        <w:b/>
        <w:sz w:val="18"/>
        <w:szCs w:val="18"/>
      </w:rPr>
    </w:pPr>
    <w:r w:rsidRPr="00E540A7">
      <w:rPr>
        <w:rFonts w:ascii="Arial" w:hAnsi="Arial" w:cs="Arial"/>
        <w:b/>
      </w:rPr>
      <w:t>CNPJ: 14.105.183/0001-14</w:t>
    </w:r>
  </w:p>
  <w:p w:rsidR="004B6AEA" w:rsidRPr="00E540A7" w:rsidRDefault="004B6AEA" w:rsidP="004B6AEA">
    <w:pPr>
      <w:pStyle w:val="Cabealho"/>
      <w:jc w:val="center"/>
      <w:rPr>
        <w:rFonts w:ascii="Arial" w:hAnsi="Arial" w:cs="Arial"/>
        <w:b/>
        <w:sz w:val="10"/>
        <w:szCs w:val="10"/>
      </w:rPr>
    </w:pPr>
  </w:p>
  <w:p w:rsidR="004B6AEA" w:rsidRDefault="004B6AEA" w:rsidP="004B6AEA">
    <w:pPr>
      <w:pStyle w:val="Cabealho"/>
      <w:pBdr>
        <w:bottom w:val="double" w:sz="4" w:space="1" w:color="auto"/>
      </w:pBdr>
      <w:jc w:val="center"/>
      <w:rPr>
        <w:rFonts w:ascii="Arial" w:hAnsi="Arial" w:cs="Arial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46"/>
    <w:rsid w:val="00004D45"/>
    <w:rsid w:val="00057C25"/>
    <w:rsid w:val="000C2CB8"/>
    <w:rsid w:val="001562EE"/>
    <w:rsid w:val="00162831"/>
    <w:rsid w:val="001A1575"/>
    <w:rsid w:val="001D7F04"/>
    <w:rsid w:val="001E18F0"/>
    <w:rsid w:val="002464FD"/>
    <w:rsid w:val="002A5D46"/>
    <w:rsid w:val="002F4AD5"/>
    <w:rsid w:val="0035481A"/>
    <w:rsid w:val="00365F55"/>
    <w:rsid w:val="0038442A"/>
    <w:rsid w:val="003B2110"/>
    <w:rsid w:val="0040363F"/>
    <w:rsid w:val="004B6AEA"/>
    <w:rsid w:val="004C793C"/>
    <w:rsid w:val="004F690D"/>
    <w:rsid w:val="00533932"/>
    <w:rsid w:val="00565793"/>
    <w:rsid w:val="005A034E"/>
    <w:rsid w:val="005A5FD8"/>
    <w:rsid w:val="005D5C09"/>
    <w:rsid w:val="00645902"/>
    <w:rsid w:val="00652838"/>
    <w:rsid w:val="0065721B"/>
    <w:rsid w:val="00680967"/>
    <w:rsid w:val="007A5B98"/>
    <w:rsid w:val="00810B5E"/>
    <w:rsid w:val="0086036A"/>
    <w:rsid w:val="00870167"/>
    <w:rsid w:val="00880BE2"/>
    <w:rsid w:val="008A60C6"/>
    <w:rsid w:val="008B313F"/>
    <w:rsid w:val="008F4E69"/>
    <w:rsid w:val="00925550"/>
    <w:rsid w:val="00934C2F"/>
    <w:rsid w:val="00951159"/>
    <w:rsid w:val="00980874"/>
    <w:rsid w:val="0099181D"/>
    <w:rsid w:val="009D6877"/>
    <w:rsid w:val="00A04AA3"/>
    <w:rsid w:val="00A0611F"/>
    <w:rsid w:val="00A3365B"/>
    <w:rsid w:val="00A35433"/>
    <w:rsid w:val="00A9290A"/>
    <w:rsid w:val="00AA2D6F"/>
    <w:rsid w:val="00AB3A70"/>
    <w:rsid w:val="00B04505"/>
    <w:rsid w:val="00B8336A"/>
    <w:rsid w:val="00C36DD9"/>
    <w:rsid w:val="00C43106"/>
    <w:rsid w:val="00C768B9"/>
    <w:rsid w:val="00C77033"/>
    <w:rsid w:val="00CD2E72"/>
    <w:rsid w:val="00D112DF"/>
    <w:rsid w:val="00D272CC"/>
    <w:rsid w:val="00D40673"/>
    <w:rsid w:val="00DB36D6"/>
    <w:rsid w:val="00DF70E9"/>
    <w:rsid w:val="00E0298D"/>
    <w:rsid w:val="00E032F9"/>
    <w:rsid w:val="00E37AA6"/>
    <w:rsid w:val="00E43D8D"/>
    <w:rsid w:val="00E529DF"/>
    <w:rsid w:val="00EC4040"/>
    <w:rsid w:val="00F06A9E"/>
    <w:rsid w:val="00F4507B"/>
    <w:rsid w:val="00F8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066BF-24F3-4F14-A18C-BD0B35A2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8096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D46"/>
    <w:rPr>
      <w:rFonts w:ascii="Tahoma" w:hAnsi="Tahoma" w:cs="Tahoma"/>
      <w:sz w:val="16"/>
      <w:szCs w:val="16"/>
    </w:rPr>
  </w:style>
  <w:style w:type="paragraph" w:styleId="Cabealho">
    <w:name w:val="header"/>
    <w:aliases w:val="hd,he,Cabeçalho superior"/>
    <w:basedOn w:val="Normal"/>
    <w:link w:val="CabealhoChar"/>
    <w:unhideWhenUsed/>
    <w:rsid w:val="00980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rsid w:val="00980874"/>
  </w:style>
  <w:style w:type="paragraph" w:styleId="Rodap">
    <w:name w:val="footer"/>
    <w:basedOn w:val="Normal"/>
    <w:link w:val="RodapChar"/>
    <w:uiPriority w:val="99"/>
    <w:unhideWhenUsed/>
    <w:rsid w:val="00980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0874"/>
  </w:style>
  <w:style w:type="character" w:customStyle="1" w:styleId="Ttulo1Char">
    <w:name w:val="Título 1 Char"/>
    <w:basedOn w:val="Fontepargpadro"/>
    <w:link w:val="Ttulo1"/>
    <w:uiPriority w:val="9"/>
    <w:rsid w:val="00680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680967"/>
    <w:pPr>
      <w:spacing w:after="0" w:line="240" w:lineRule="exact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80967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Standard">
    <w:name w:val="Standard"/>
    <w:rsid w:val="0068096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8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Encerramento">
    <w:name w:val="Closing"/>
    <w:basedOn w:val="Normal"/>
    <w:link w:val="EncerramentoChar"/>
    <w:rsid w:val="00F4507B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ncerramentoChar">
    <w:name w:val="Encerramento Char"/>
    <w:basedOn w:val="Fontepargpadro"/>
    <w:link w:val="Encerramento"/>
    <w:rsid w:val="00F4507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64072-9965-4D9E-B1C1-E7A2578B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Victor</cp:lastModifiedBy>
  <cp:revision>13</cp:revision>
  <cp:lastPrinted>2018-02-07T16:48:00Z</cp:lastPrinted>
  <dcterms:created xsi:type="dcterms:W3CDTF">2018-02-07T12:40:00Z</dcterms:created>
  <dcterms:modified xsi:type="dcterms:W3CDTF">2018-02-07T16:48:00Z</dcterms:modified>
</cp:coreProperties>
</file>